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9B6253">
      <w:r>
        <w:t>Preliminary Agenda</w:t>
      </w:r>
      <w:r>
        <w:tab/>
      </w:r>
      <w:r>
        <w:tab/>
        <w:t>Dentistry SIG</w:t>
      </w:r>
      <w:r>
        <w:tab/>
      </w:r>
      <w:r>
        <w:tab/>
      </w:r>
      <w:r>
        <w:tab/>
        <w:t>February 4, 2014, 1400UTC</w:t>
      </w:r>
    </w:p>
    <w:p w:rsidR="009B6253" w:rsidRDefault="009B6253"/>
    <w:p w:rsidR="009B6253" w:rsidRDefault="009B6253" w:rsidP="009B6253">
      <w:pPr>
        <w:pStyle w:val="ListParagraph"/>
        <w:numPr>
          <w:ilvl w:val="0"/>
          <w:numId w:val="1"/>
        </w:numPr>
      </w:pPr>
      <w:r>
        <w:t xml:space="preserve"> Call to order and introductions</w:t>
      </w:r>
    </w:p>
    <w:p w:rsidR="009B6253" w:rsidRDefault="009B6253" w:rsidP="009B6253">
      <w:pPr>
        <w:pStyle w:val="ListParagraph"/>
        <w:numPr>
          <w:ilvl w:val="0"/>
          <w:numId w:val="1"/>
        </w:numPr>
      </w:pPr>
      <w:r>
        <w:t>Review of notes from previous meetings</w:t>
      </w:r>
    </w:p>
    <w:p w:rsidR="009B6253" w:rsidRDefault="009B6253" w:rsidP="009B6253">
      <w:pPr>
        <w:pStyle w:val="ListParagraph"/>
        <w:numPr>
          <w:ilvl w:val="0"/>
          <w:numId w:val="1"/>
        </w:numPr>
      </w:pPr>
      <w:r>
        <w:t>Approval or modification of agenda</w:t>
      </w:r>
    </w:p>
    <w:p w:rsidR="009B6253" w:rsidRDefault="009B6253" w:rsidP="009B6253">
      <w:pPr>
        <w:pStyle w:val="ListParagraph"/>
        <w:numPr>
          <w:ilvl w:val="0"/>
          <w:numId w:val="1"/>
        </w:numPr>
      </w:pPr>
      <w:r>
        <w:t>Update on status of DICOM and use of SNOMED CT</w:t>
      </w:r>
    </w:p>
    <w:p w:rsidR="00066896" w:rsidRDefault="00066896" w:rsidP="009B6253">
      <w:pPr>
        <w:pStyle w:val="ListParagraph"/>
        <w:numPr>
          <w:ilvl w:val="0"/>
          <w:numId w:val="1"/>
        </w:numPr>
      </w:pPr>
      <w:r>
        <w:t>Review of administrative code submissions and determination of whether we wish to move ahead with them.  If so, we need to provide justification for their inclusion.  We can also take a broad decision on what to do generally, but review individual ones and, if some warrant inclusion within SNOMED CT, we can focus specifically on those.</w:t>
      </w:r>
    </w:p>
    <w:p w:rsidR="009B6253" w:rsidRDefault="009B6253" w:rsidP="009B6253">
      <w:pPr>
        <w:pStyle w:val="ListParagraph"/>
        <w:numPr>
          <w:ilvl w:val="0"/>
          <w:numId w:val="1"/>
        </w:numPr>
      </w:pPr>
      <w:r>
        <w:t>Continuing discussion regarding caries severity</w:t>
      </w:r>
    </w:p>
    <w:p w:rsidR="009B6253" w:rsidRDefault="009B6253" w:rsidP="009B6253">
      <w:pPr>
        <w:pStyle w:val="ListParagraph"/>
        <w:numPr>
          <w:ilvl w:val="1"/>
          <w:numId w:val="1"/>
        </w:numPr>
      </w:pPr>
      <w:r>
        <w:t>Dr. Case pointed out the difference and incompatibility of depth and severity.  Are we measuring depth or severity with an index?  Should we be considering use of the available severity qualifiers?  If so, we need to match language, rather than referring to depth.</w:t>
      </w:r>
    </w:p>
    <w:p w:rsidR="009B6253" w:rsidRDefault="009B6253" w:rsidP="009B6253">
      <w:pPr>
        <w:pStyle w:val="ListParagraph"/>
        <w:numPr>
          <w:ilvl w:val="1"/>
          <w:numId w:val="1"/>
        </w:numPr>
      </w:pPr>
      <w:r>
        <w:t>Review diagram and any comments on diagram provided by Dr. White.  What are the next steps in development?  Where are the terminology gaps, if any?</w:t>
      </w:r>
    </w:p>
    <w:p w:rsidR="009B6253" w:rsidRDefault="009B6253" w:rsidP="009B6253">
      <w:pPr>
        <w:pStyle w:val="ListParagraph"/>
        <w:numPr>
          <w:ilvl w:val="0"/>
          <w:numId w:val="1"/>
        </w:numPr>
      </w:pPr>
      <w:r>
        <w:t>Tooth numbering systems</w:t>
      </w:r>
    </w:p>
    <w:p w:rsidR="009B6253" w:rsidRDefault="009B6253" w:rsidP="009B6253">
      <w:pPr>
        <w:pStyle w:val="ListParagraph"/>
        <w:numPr>
          <w:ilvl w:val="1"/>
          <w:numId w:val="1"/>
        </w:numPr>
      </w:pPr>
      <w:r>
        <w:t>Status of removing the incorrect descriptors</w:t>
      </w:r>
    </w:p>
    <w:p w:rsidR="009B6253" w:rsidRDefault="009B6253" w:rsidP="009B6253">
      <w:pPr>
        <w:pStyle w:val="ListParagraph"/>
        <w:numPr>
          <w:ilvl w:val="1"/>
          <w:numId w:val="1"/>
        </w:numPr>
      </w:pPr>
      <w:r>
        <w:t>Which of the systems shall we proceed with in developing proper synonyms?</w:t>
      </w:r>
    </w:p>
    <w:p w:rsidR="009B6253" w:rsidRDefault="009B6253" w:rsidP="009B6253">
      <w:pPr>
        <w:pStyle w:val="ListParagraph"/>
        <w:numPr>
          <w:ilvl w:val="1"/>
          <w:numId w:val="1"/>
        </w:numPr>
      </w:pPr>
      <w:r>
        <w:t>Are the current FSNs adequate to cover all of the possible synonyms we may add?</w:t>
      </w:r>
    </w:p>
    <w:p w:rsidR="009B6253" w:rsidRDefault="009B6253" w:rsidP="009B6253">
      <w:pPr>
        <w:pStyle w:val="ListParagraph"/>
        <w:numPr>
          <w:ilvl w:val="0"/>
          <w:numId w:val="1"/>
        </w:numPr>
      </w:pPr>
      <w:r>
        <w:t>Dental Substances</w:t>
      </w:r>
    </w:p>
    <w:p w:rsidR="009B6253" w:rsidRDefault="009B6253" w:rsidP="009B6253">
      <w:pPr>
        <w:pStyle w:val="ListParagraph"/>
        <w:numPr>
          <w:ilvl w:val="1"/>
          <w:numId w:val="1"/>
        </w:numPr>
      </w:pPr>
      <w:r>
        <w:t xml:space="preserve">There are some significant variations between substances, physical objects and findings that may require additional concepts in order to properly document current status of restorations in a patient’s mouth.  Please review the enclosed spreadsheet to familiarize yourself with the various concepts, identify areas where you think we may have gaps, consider how we might want to represent various restorations and whether we are able to post coordinate some of them.  A good example might be whether we look at </w:t>
      </w:r>
      <w:r w:rsidR="00394653">
        <w:t xml:space="preserve">a restoration as being composite (or resin) and then identifying it by tooth and surface number or do we use a three surface composite, but still must represent by tooth and surface?  The surfaces are all available, as are the tooth numbers.  </w:t>
      </w:r>
    </w:p>
    <w:p w:rsidR="00394653" w:rsidRDefault="00394653" w:rsidP="009B6253">
      <w:pPr>
        <w:pStyle w:val="ListParagraph"/>
        <w:numPr>
          <w:ilvl w:val="1"/>
          <w:numId w:val="1"/>
        </w:numPr>
      </w:pPr>
      <w:r>
        <w:t xml:space="preserve">Would we represent synonyms such as composite, acrylic, resin, </w:t>
      </w:r>
      <w:proofErr w:type="spellStart"/>
      <w:r>
        <w:t>etc</w:t>
      </w:r>
      <w:proofErr w:type="spellEnd"/>
      <w:r>
        <w:t>?</w:t>
      </w:r>
    </w:p>
    <w:p w:rsidR="00394653" w:rsidRDefault="00394653" w:rsidP="009B6253">
      <w:pPr>
        <w:pStyle w:val="ListParagraph"/>
        <w:numPr>
          <w:ilvl w:val="1"/>
          <w:numId w:val="1"/>
        </w:numPr>
      </w:pPr>
      <w:r>
        <w:t>How should we define those where the substance cannot be determined?</w:t>
      </w:r>
    </w:p>
    <w:p w:rsidR="00394653" w:rsidRDefault="00394653" w:rsidP="009B6253">
      <w:pPr>
        <w:pStyle w:val="ListParagraph"/>
        <w:numPr>
          <w:ilvl w:val="1"/>
          <w:numId w:val="1"/>
        </w:numPr>
      </w:pPr>
      <w:r>
        <w:t>With crowns, how do we represent a PFM, when we do not know the metal content of gold?</w:t>
      </w:r>
    </w:p>
    <w:p w:rsidR="00394653" w:rsidRDefault="00394653" w:rsidP="009B6253">
      <w:pPr>
        <w:pStyle w:val="ListParagraph"/>
        <w:numPr>
          <w:ilvl w:val="1"/>
          <w:numId w:val="1"/>
        </w:numPr>
      </w:pPr>
      <w:r>
        <w:t>How do we represent implants (devices?) because we may not know the metal or content of the abutment?  What about the many orthodontic appliances?</w:t>
      </w:r>
    </w:p>
    <w:p w:rsidR="00394653" w:rsidRDefault="00394653" w:rsidP="00394653">
      <w:pPr>
        <w:pStyle w:val="ListParagraph"/>
        <w:numPr>
          <w:ilvl w:val="0"/>
          <w:numId w:val="1"/>
        </w:numPr>
      </w:pPr>
      <w:r>
        <w:t>Clarification requests for current submissions.</w:t>
      </w:r>
    </w:p>
    <w:p w:rsidR="00394653" w:rsidRDefault="00394653" w:rsidP="00394653">
      <w:pPr>
        <w:pStyle w:val="ListParagraph"/>
        <w:numPr>
          <w:ilvl w:val="0"/>
          <w:numId w:val="1"/>
        </w:numPr>
      </w:pPr>
      <w:r>
        <w:t>Future meeting dates, including in person meeting in Copenhagen in April.</w:t>
      </w:r>
    </w:p>
    <w:p w:rsidR="00394653" w:rsidRDefault="00394653" w:rsidP="00066896">
      <w:pPr>
        <w:pStyle w:val="ListParagraph"/>
        <w:numPr>
          <w:ilvl w:val="0"/>
          <w:numId w:val="1"/>
        </w:numPr>
      </w:pPr>
      <w:r>
        <w:t xml:space="preserve">Other old business would include </w:t>
      </w:r>
      <w:r w:rsidR="00066896">
        <w:t xml:space="preserve"> </w:t>
      </w:r>
      <w:r>
        <w:t xml:space="preserve"> discussion on and documentation of potential post-coordination for periodontal diagnosis.</w:t>
      </w:r>
      <w:bookmarkStart w:id="0" w:name="_GoBack"/>
      <w:bookmarkEnd w:id="0"/>
    </w:p>
    <w:sectPr w:rsidR="003946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4D6DAE"/>
    <w:multiLevelType w:val="hybridMultilevel"/>
    <w:tmpl w:val="ABD24C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253"/>
    <w:rsid w:val="00066896"/>
    <w:rsid w:val="002C3C09"/>
    <w:rsid w:val="00394653"/>
    <w:rsid w:val="009B6253"/>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FFB093-82CC-4DF8-B119-9C7A8DD1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6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2014-01-16T19:55:00Z</dcterms:created>
  <dcterms:modified xsi:type="dcterms:W3CDTF">2014-01-17T15:05:00Z</dcterms:modified>
</cp:coreProperties>
</file>